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6B" w:rsidRPr="00676C7A" w:rsidRDefault="003A06EB" w:rsidP="007808CC">
      <w:pPr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</w:rPr>
      </w:pP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НАДЕЕМСЯ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,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ЧТО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ПРОЦЕССЕ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ОБУЧЕНИЯ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ПРИОБРЕТЕТЕ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НЕОБХОДИМЫЕ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ЗНАНИЯ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,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КОТОРЫЕ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ПОМОГУТ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ВАМ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БЛАГОРОДНОМ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ДЕЛЕ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ВОСПИТАНИЯ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РЕБЕНКА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,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ОСТАВШЕГОСЯ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БЕЗ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ЛЮБВИ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FF7797">
        <w:rPr>
          <w:rFonts w:ascii="Algerian" w:eastAsia="Times New Roman" w:hAnsi="Algerian" w:cs="Times New Roman"/>
          <w:b/>
          <w:bCs/>
          <w:i/>
          <w:color w:val="000000"/>
          <w:sz w:val="28"/>
          <w:szCs w:val="28"/>
        </w:rPr>
        <w:t xml:space="preserve"> </w:t>
      </w:r>
      <w:r w:rsidRPr="00FF77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ЗАБОТЫ</w:t>
      </w:r>
    </w:p>
    <w:p w:rsidR="0051156B" w:rsidRDefault="0051156B"/>
    <w:p w:rsidR="007808CC" w:rsidRDefault="007808CC">
      <w:r>
        <w:t xml:space="preserve">             </w:t>
      </w:r>
      <w:r>
        <w:rPr>
          <w:noProof/>
        </w:rPr>
        <w:drawing>
          <wp:inline distT="0" distB="0" distL="0" distR="0">
            <wp:extent cx="1969477" cy="1668026"/>
            <wp:effectExtent l="19050" t="0" r="0" b="0"/>
            <wp:docPr id="3" name="Рисунок 3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48" cy="166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4D" w:rsidRDefault="00676C7A" w:rsidP="00676C7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Сектор</w:t>
      </w:r>
      <w:r w:rsidR="00EF6F4D" w:rsidRPr="00C5559B">
        <w:rPr>
          <w:rFonts w:ascii="Times New Roman" w:hAnsi="Times New Roman" w:cs="Times New Roman"/>
          <w:b/>
          <w:noProof/>
          <w:sz w:val="28"/>
          <w:szCs w:val="28"/>
        </w:rPr>
        <w:t xml:space="preserve"> семейног</w:t>
      </w:r>
      <w:r w:rsidR="00EF6F4D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EF6F4D" w:rsidRPr="00C5559B">
        <w:rPr>
          <w:rFonts w:ascii="Times New Roman" w:hAnsi="Times New Roman" w:cs="Times New Roman"/>
          <w:b/>
          <w:noProof/>
          <w:sz w:val="28"/>
          <w:szCs w:val="28"/>
        </w:rPr>
        <w:t xml:space="preserve"> устройства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детей </w:t>
      </w:r>
      <w:r w:rsidR="00EF6F4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>сопровождения замещающих родителей, постинтернатного сопровождения</w:t>
      </w:r>
    </w:p>
    <w:p w:rsidR="00676C7A" w:rsidRDefault="00676C7A" w:rsidP="00676C7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лиц из числа детей-сирот</w:t>
      </w:r>
    </w:p>
    <w:p w:rsidR="00676C7A" w:rsidRDefault="00676C7A" w:rsidP="00676C7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отделения психолого-педагогической помощи</w:t>
      </w:r>
    </w:p>
    <w:p w:rsidR="00EF6F4D" w:rsidRDefault="00EF6F4D" w:rsidP="00676C7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Адрес: г. Ханты – Мансийск</w:t>
      </w:r>
    </w:p>
    <w:p w:rsidR="00EF6F4D" w:rsidRDefault="00676C7A" w:rsidP="00EF6F4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</w:t>
      </w:r>
      <w:r w:rsidR="00EF6F4D">
        <w:rPr>
          <w:rFonts w:ascii="Times New Roman" w:hAnsi="Times New Roman" w:cs="Times New Roman"/>
          <w:b/>
          <w:noProof/>
          <w:sz w:val="28"/>
          <w:szCs w:val="28"/>
        </w:rPr>
        <w:t>л. Светлая д. 65</w:t>
      </w:r>
    </w:p>
    <w:p w:rsidR="00EF6F4D" w:rsidRDefault="00EF6F4D" w:rsidP="00EF6F4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Тел.8(3467)356331</w:t>
      </w:r>
    </w:p>
    <w:p w:rsidR="00EF6F4D" w:rsidRDefault="00EF6F4D" w:rsidP="00EF6F4D"/>
    <w:p w:rsidR="0051156B" w:rsidRDefault="0051156B"/>
    <w:p w:rsidR="0051156B" w:rsidRDefault="0051156B"/>
    <w:p w:rsidR="0051156B" w:rsidRDefault="0051156B"/>
    <w:p w:rsidR="0051156B" w:rsidRDefault="0051156B"/>
    <w:p w:rsidR="0051156B" w:rsidRDefault="0051156B"/>
    <w:p w:rsidR="0051156B" w:rsidRDefault="0051156B"/>
    <w:p w:rsidR="0051156B" w:rsidRDefault="0051156B"/>
    <w:p w:rsidR="0051156B" w:rsidRDefault="0051156B"/>
    <w:p w:rsidR="0051156B" w:rsidRDefault="0051156B"/>
    <w:p w:rsidR="0051156B" w:rsidRDefault="0051156B"/>
    <w:p w:rsidR="0051156B" w:rsidRDefault="0051156B"/>
    <w:p w:rsidR="0051156B" w:rsidRDefault="0051156B"/>
    <w:p w:rsidR="0051156B" w:rsidRDefault="0051156B"/>
    <w:p w:rsidR="0051156B" w:rsidRDefault="0051156B"/>
    <w:p w:rsidR="0051156B" w:rsidRDefault="0051156B"/>
    <w:p w:rsidR="0051156B" w:rsidRDefault="0051156B"/>
    <w:p w:rsidR="0051156B" w:rsidRDefault="0051156B"/>
    <w:p w:rsidR="0051156B" w:rsidRDefault="0051156B"/>
    <w:p w:rsidR="00676C7A" w:rsidRDefault="00676C7A"/>
    <w:p w:rsidR="0051156B" w:rsidRDefault="0051156B"/>
    <w:p w:rsidR="0051156B" w:rsidRDefault="0051156B"/>
    <w:p w:rsidR="0051156B" w:rsidRPr="003A06EB" w:rsidRDefault="0051156B" w:rsidP="0051156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A06E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Бюджетное учреждение </w:t>
      </w:r>
    </w:p>
    <w:p w:rsidR="0051156B" w:rsidRPr="003A06EB" w:rsidRDefault="0051156B" w:rsidP="0051156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A06E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Ханты – Мансийского автономного округа – Югры</w:t>
      </w:r>
    </w:p>
    <w:p w:rsidR="0051156B" w:rsidRPr="003A06EB" w:rsidRDefault="0051156B" w:rsidP="00511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EB">
        <w:rPr>
          <w:rFonts w:ascii="Times New Roman" w:hAnsi="Times New Roman" w:cs="Times New Roman"/>
          <w:b/>
          <w:sz w:val="24"/>
          <w:szCs w:val="24"/>
        </w:rPr>
        <w:t>Центр социальной помощи семье и детям «Вега»</w:t>
      </w:r>
    </w:p>
    <w:p w:rsidR="0051156B" w:rsidRDefault="0051156B"/>
    <w:p w:rsidR="0051156B" w:rsidRPr="003A06EB" w:rsidRDefault="008F0E72" w:rsidP="00EF6F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«Школа замещающих</w:t>
      </w:r>
      <w:r w:rsidR="00EF6F4D" w:rsidRPr="003A06EB">
        <w:rPr>
          <w:rFonts w:ascii="Times New Roman" w:hAnsi="Times New Roman" w:cs="Times New Roman"/>
          <w:b/>
          <w:sz w:val="40"/>
          <w:szCs w:val="40"/>
        </w:rPr>
        <w:t xml:space="preserve"> родителей»</w:t>
      </w:r>
    </w:p>
    <w:p w:rsidR="0051156B" w:rsidRPr="003A06EB" w:rsidRDefault="0051156B" w:rsidP="00EF6F4D">
      <w:pPr>
        <w:ind w:right="-436"/>
        <w:rPr>
          <w:sz w:val="40"/>
          <w:szCs w:val="40"/>
        </w:rPr>
      </w:pPr>
    </w:p>
    <w:p w:rsidR="0051156B" w:rsidRDefault="005B356C">
      <w:r>
        <w:rPr>
          <w:noProof/>
        </w:rPr>
        <w:drawing>
          <wp:inline distT="0" distB="0" distL="0" distR="0">
            <wp:extent cx="2783394" cy="2210637"/>
            <wp:effectExtent l="19050" t="0" r="0" b="0"/>
            <wp:docPr id="1" name="Рисунок 1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54" cy="221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6B" w:rsidRDefault="0051156B"/>
    <w:p w:rsidR="0051156B" w:rsidRDefault="0051156B"/>
    <w:p w:rsidR="007808CC" w:rsidRDefault="007808CC"/>
    <w:p w:rsidR="0051156B" w:rsidRPr="00751609" w:rsidRDefault="00751609" w:rsidP="00751609">
      <w:pPr>
        <w:jc w:val="center"/>
        <w:rPr>
          <w:rFonts w:ascii="Times New Roman" w:hAnsi="Times New Roman" w:cs="Times New Roman"/>
        </w:rPr>
      </w:pPr>
      <w:r w:rsidRPr="00751609">
        <w:rPr>
          <w:rFonts w:ascii="Times New Roman" w:hAnsi="Times New Roman" w:cs="Times New Roman"/>
        </w:rPr>
        <w:t xml:space="preserve">г. </w:t>
      </w:r>
      <w:proofErr w:type="gramStart"/>
      <w:r w:rsidRPr="00751609">
        <w:rPr>
          <w:rFonts w:ascii="Times New Roman" w:hAnsi="Times New Roman" w:cs="Times New Roman"/>
        </w:rPr>
        <w:t xml:space="preserve">Ханты </w:t>
      </w:r>
      <w:r>
        <w:rPr>
          <w:rFonts w:ascii="Times New Roman" w:hAnsi="Times New Roman" w:cs="Times New Roman"/>
        </w:rPr>
        <w:t>–</w:t>
      </w:r>
      <w:r w:rsidR="007808CC">
        <w:rPr>
          <w:rFonts w:ascii="Times New Roman" w:hAnsi="Times New Roman" w:cs="Times New Roman"/>
        </w:rPr>
        <w:t xml:space="preserve"> </w:t>
      </w:r>
      <w:proofErr w:type="spellStart"/>
      <w:r w:rsidR="007808CC">
        <w:rPr>
          <w:rFonts w:ascii="Times New Roman" w:hAnsi="Times New Roman" w:cs="Times New Roman"/>
        </w:rPr>
        <w:t>Мансийск</w:t>
      </w:r>
      <w:proofErr w:type="spellEnd"/>
      <w:proofErr w:type="gramEnd"/>
    </w:p>
    <w:p w:rsidR="00FF7797" w:rsidRPr="00FF7797" w:rsidRDefault="007808CC" w:rsidP="00FF7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</w:t>
      </w:r>
      <w:r w:rsidR="00FF7797" w:rsidRPr="00FF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</w:t>
      </w:r>
      <w:r w:rsidR="00FF7797" w:rsidRPr="00B5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«Школы приемных родителей»</w:t>
      </w:r>
      <w:r w:rsidR="00FF7797" w:rsidRPr="00B5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помочь </w:t>
      </w:r>
      <w:r w:rsidR="00FF7797" w:rsidRPr="00FF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освоить необходимые знания в области воспитания, ухода и защиты р</w:t>
      </w:r>
      <w:r w:rsidR="00FF7797" w:rsidRPr="00B5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ебенка. Эти знания, </w:t>
      </w:r>
      <w:r w:rsidR="00FF7797" w:rsidRPr="00FF779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помогут Вам справиться с трудностями приема, стать компетентным опекуном (усыновителем, приемным родителем, патронатным воспитателем), воспитать ребенка, чья история жизни омрачена потерями и неблагополучием.</w:t>
      </w:r>
    </w:p>
    <w:p w:rsidR="00FF7797" w:rsidRPr="00FF7797" w:rsidRDefault="00FF7797" w:rsidP="00FF7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797">
        <w:rPr>
          <w:rFonts w:ascii="Times New Roman" w:eastAsia="Times New Roman" w:hAnsi="Times New Roman" w:cs="Times New Roman"/>
          <w:color w:val="000000"/>
          <w:sz w:val="24"/>
          <w:szCs w:val="24"/>
        </w:rPr>
        <w:t>Вся программа курса разделена на</w:t>
      </w:r>
      <w:r w:rsidRPr="007516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7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 блока</w:t>
      </w:r>
      <w:r w:rsidRPr="00FF77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516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F7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юридический</w:t>
      </w:r>
      <w:proofErr w:type="gramEnd"/>
      <w:r w:rsidRPr="00FF7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(социально-правовой),  медицинский, </w:t>
      </w:r>
      <w:proofErr w:type="spellStart"/>
      <w:r w:rsidRPr="00FF7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психолого</w:t>
      </w:r>
      <w:proofErr w:type="spellEnd"/>
      <w:r w:rsidRPr="00FF7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педагогический и социальный.</w:t>
      </w:r>
    </w:p>
    <w:p w:rsidR="00FF7797" w:rsidRPr="00FF7797" w:rsidRDefault="007808CC" w:rsidP="00FF7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FF7797" w:rsidRPr="00FF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программ</w:t>
      </w:r>
      <w:r w:rsidR="00FF7797" w:rsidRPr="00B5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юридического блока представле</w:t>
      </w:r>
      <w:r w:rsidR="00FF7797" w:rsidRPr="00FF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 w:rsidR="00FF7797" w:rsidRPr="00B53F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F7797" w:rsidRPr="00FF779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занятия, в которые включены положения законодательства в части защиты прав несовершеннолетних, их гражданской правоспособности и дееспособности. В программе подробно освещаются вопросы об основных правах и свободах несовершеннолетних, включая вопросы в области реализации права ребенка жить и воспитываться в семье; рассматривается законодательство в области реализации права ребенка жить и воспитываться в семье; дается подробное токование форм устройства детей-сирот и детей, оставшихся без попечения родителей, излагаются дополнительные гарантии по социальной поддержке детей-сирот и детей, оставшихся без попечения родителей. В программе приведен перечень нормативно-правовые актов, рекомендуемых при подготовке самостоятельных заданий и использованных автором при составлении программы.</w:t>
      </w:r>
    </w:p>
    <w:p w:rsidR="00FF7797" w:rsidRPr="00FF7797" w:rsidRDefault="007808CC" w:rsidP="00FF7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FF7797" w:rsidRPr="00FF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программе медицинского блока</w:t>
      </w:r>
      <w:r w:rsidR="00ED1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7797" w:rsidRPr="00B53F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F7797" w:rsidRPr="00FF7797">
        <w:rPr>
          <w:rFonts w:ascii="Times New Roman" w:eastAsia="Times New Roman" w:hAnsi="Times New Roman" w:cs="Times New Roman"/>
          <w:color w:val="000000"/>
          <w:sz w:val="24"/>
          <w:szCs w:val="24"/>
        </w:rPr>
        <w:t>Вы познакомитесь с особенностями физического, психического состояния здоровья детей, оставшихся без попечения родителей, а также с наиболее часто встречающимися отклонениями в состоянии здоровья и нарушениями в их поведении. Вашему вниманию будут представлена информация  об организации режима дня, правильного питания, физического воспитания. Вы узнаете клинические проявления наиболее часто встречающихся детских заболеваний и способы оказания первой помощи вашему приемному ребенку.</w:t>
      </w:r>
    </w:p>
    <w:p w:rsidR="00FF7797" w:rsidRPr="00FF7797" w:rsidRDefault="00FF7797" w:rsidP="00FF7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F88" w:rsidRPr="00B53F88" w:rsidRDefault="007808CC" w:rsidP="00B53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gramStart"/>
      <w:r w:rsidR="00FF7797" w:rsidRPr="00FF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программе </w:t>
      </w:r>
      <w:proofErr w:type="spellStart"/>
      <w:r w:rsidR="00FF7797" w:rsidRPr="00FF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</w:t>
      </w:r>
      <w:proofErr w:type="spellEnd"/>
      <w:r w:rsidR="00FF7797" w:rsidRPr="00FF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педагогического и социального блоков</w:t>
      </w:r>
      <w:r w:rsidR="00ED1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7797" w:rsidRPr="00B53F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F7797" w:rsidRPr="00FF7797">
        <w:rPr>
          <w:rFonts w:ascii="Times New Roman" w:eastAsia="Times New Roman" w:hAnsi="Times New Roman" w:cs="Times New Roman"/>
          <w:color w:val="000000"/>
          <w:sz w:val="24"/>
          <w:szCs w:val="24"/>
        </w:rPr>
        <w:t>Вы узнаете как изменяется ситуация в семье при приеме ребенка и что необходимо сделать, чтобы семья и приемный ребенок приняли и привязались друг к другу, какие психологические особенности характерны для детей, узнавших что такое сиротский опыт, плохое обращение, горе и утрата, а также как лучше воспитывать приемного ребенка, как взаимодействовать с учителем и</w:t>
      </w:r>
      <w:proofErr w:type="gramEnd"/>
      <w:r w:rsidR="00FF7797" w:rsidRPr="00FF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школой. В  данных блоках </w:t>
      </w:r>
    </w:p>
    <w:p w:rsidR="00FF7797" w:rsidRPr="00FF7797" w:rsidRDefault="00FF7797" w:rsidP="00FF7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797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представлены видеофильмы: "ПОЕЗД НАДЕЖДЫ" (ДИСК №2), "ПАМЯТЬ СЕРДЦА СОХРАНЯ" (ДИСК №3). Вы увидите и услышите рассказы замещающих родителей о том, как они смогли справиться со сложными ситуациями приема и трудным поведением детей. Сами приемные дети поделятся с Вами своими впечатлениями о новой семье и отношениями в ней. Вы увидите и услышите детей, которые живут пока еще в детских домах, узнаете про их судьбы и проблемы.</w:t>
      </w:r>
    </w:p>
    <w:p w:rsidR="00FF7797" w:rsidRPr="00FF7797" w:rsidRDefault="00FF7797" w:rsidP="00FF7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приложении к программе </w:t>
      </w:r>
      <w:proofErr w:type="gramStart"/>
      <w:r w:rsidRPr="00FF7797">
        <w:rPr>
          <w:rFonts w:ascii="Times New Roman" w:eastAsia="Times New Roman" w:hAnsi="Times New Roman" w:cs="Times New Roman"/>
          <w:color w:val="000000"/>
          <w:sz w:val="24"/>
          <w:szCs w:val="24"/>
        </w:rPr>
        <w:t>даны</w:t>
      </w:r>
      <w:proofErr w:type="gramEnd"/>
      <w:r w:rsidRPr="00FF77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7797" w:rsidRPr="00FF7797" w:rsidRDefault="00FF7797" w:rsidP="00FF7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797">
        <w:rPr>
          <w:rFonts w:ascii="Times New Roman" w:eastAsia="Times New Roman" w:hAnsi="Times New Roman" w:cs="Times New Roman"/>
          <w:color w:val="000000"/>
          <w:sz w:val="24"/>
          <w:szCs w:val="24"/>
        </w:rPr>
        <w:t>- лекции - консультации по наиболее часто встречающимся вопросам;</w:t>
      </w:r>
    </w:p>
    <w:p w:rsidR="00FF7797" w:rsidRPr="00FF7797" w:rsidRDefault="00FF7797" w:rsidP="00FF7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797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практикум, содержащий практические задания.</w:t>
      </w:r>
    </w:p>
    <w:p w:rsidR="00B53F88" w:rsidRPr="00B53F88" w:rsidRDefault="00B53F88" w:rsidP="00FF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3F88" w:rsidRDefault="007808CC" w:rsidP="00FF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proofErr w:type="gramStart"/>
      <w:r w:rsidR="00B5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по программе</w:t>
      </w:r>
      <w:proofErr w:type="gramEnd"/>
      <w:r w:rsidR="00B5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имеет две формы:</w:t>
      </w:r>
    </w:p>
    <w:p w:rsidR="00B53F88" w:rsidRPr="00B53F88" w:rsidRDefault="00B53F88" w:rsidP="00B53F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очная</w:t>
      </w:r>
    </w:p>
    <w:p w:rsidR="00B53F88" w:rsidRPr="00B53F88" w:rsidRDefault="00B53F88" w:rsidP="00B53F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заочная</w:t>
      </w:r>
    </w:p>
    <w:p w:rsidR="00B53F88" w:rsidRDefault="00B53F88" w:rsidP="00FF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08CC" w:rsidRPr="007808CC" w:rsidRDefault="007808CC" w:rsidP="00FF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Программа рассчитана на 48  часов.</w:t>
      </w:r>
    </w:p>
    <w:p w:rsidR="007808CC" w:rsidRDefault="007808CC" w:rsidP="00FF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8CC" w:rsidRDefault="007808CC" w:rsidP="00FF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6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1701" cy="1738365"/>
            <wp:effectExtent l="19050" t="0" r="6699" b="0"/>
            <wp:docPr id="2" name="Рисунок 2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65" cy="173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CC" w:rsidRDefault="007808CC" w:rsidP="00FF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8CC" w:rsidRDefault="007808CC" w:rsidP="00FF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3F88" w:rsidRPr="007808CC" w:rsidRDefault="007808CC" w:rsidP="00FF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1609" w:rsidRPr="007808CC">
        <w:rPr>
          <w:rFonts w:ascii="Times New Roman" w:hAnsi="Times New Roman" w:cs="Times New Roman"/>
          <w:sz w:val="24"/>
          <w:szCs w:val="24"/>
        </w:rPr>
        <w:t>По окончанию курса кандидат получает</w:t>
      </w:r>
      <w:r w:rsidR="00751609" w:rsidRPr="007808CC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 прохождении подготовки гражданами по форме, утвержденной уполномоченным Правительством Российской Федерации федеральным органом исполнительной власти</w:t>
      </w:r>
      <w:r w:rsidR="00751609" w:rsidRPr="007808CC">
        <w:rPr>
          <w:rFonts w:ascii="Times New Roman" w:hAnsi="Times New Roman" w:cs="Times New Roman"/>
          <w:sz w:val="24"/>
          <w:szCs w:val="24"/>
        </w:rPr>
        <w:t>.</w:t>
      </w:r>
    </w:p>
    <w:sectPr w:rsidR="00B53F88" w:rsidRPr="007808CC" w:rsidSect="00EF6F4D">
      <w:pgSz w:w="16838" w:h="11906" w:orient="landscape"/>
      <w:pgMar w:top="567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7AC"/>
    <w:multiLevelType w:val="hybridMultilevel"/>
    <w:tmpl w:val="35CE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E14DB"/>
    <w:multiLevelType w:val="hybridMultilevel"/>
    <w:tmpl w:val="9332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156B"/>
    <w:rsid w:val="00241B31"/>
    <w:rsid w:val="003A06EB"/>
    <w:rsid w:val="0051156B"/>
    <w:rsid w:val="005B356C"/>
    <w:rsid w:val="00676C7A"/>
    <w:rsid w:val="00751609"/>
    <w:rsid w:val="007808CC"/>
    <w:rsid w:val="008F0E72"/>
    <w:rsid w:val="00A326F6"/>
    <w:rsid w:val="00B53F88"/>
    <w:rsid w:val="00ED10D1"/>
    <w:rsid w:val="00EF6F4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5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7797"/>
  </w:style>
  <w:style w:type="paragraph" w:styleId="a5">
    <w:name w:val="List Paragraph"/>
    <w:basedOn w:val="a"/>
    <w:uiPriority w:val="34"/>
    <w:qFormat/>
    <w:rsid w:val="00B53F88"/>
    <w:pPr>
      <w:ind w:left="720"/>
      <w:contextualSpacing/>
    </w:pPr>
  </w:style>
  <w:style w:type="paragraph" w:customStyle="1" w:styleId="a6">
    <w:name w:val="Знак"/>
    <w:basedOn w:val="a"/>
    <w:rsid w:val="007516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3-204-1</cp:lastModifiedBy>
  <cp:revision>6</cp:revision>
  <dcterms:created xsi:type="dcterms:W3CDTF">2012-12-10T03:14:00Z</dcterms:created>
  <dcterms:modified xsi:type="dcterms:W3CDTF">2014-02-19T09:44:00Z</dcterms:modified>
</cp:coreProperties>
</file>